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附件1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cs="黑体"/>
          <w:shd w:val="clear" w:color="auto" w:fill="FFFFFF"/>
        </w:rPr>
      </w:pPr>
      <w:r>
        <w:rPr>
          <w:rFonts w:cs="黑体"/>
          <w:shd w:val="clear" w:color="auto" w:fill="FFFFFF"/>
        </w:rPr>
        <w:t>个人身体健康承诺书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eastAsia="仿宋_GB2312"/>
          <w:sz w:val="28"/>
        </w:rPr>
        <w:t>本人自愿参加山东科技大学“</w:t>
      </w:r>
      <w:r>
        <w:rPr>
          <w:rFonts w:hint="eastAsia" w:ascii="仿宋_GB2312" w:hAnsi="宋体" w:eastAsia="仿宋_GB2312" w:cs="宋体"/>
          <w:sz w:val="28"/>
        </w:rPr>
        <w:t>活力乒乓</w:t>
      </w:r>
      <w:r>
        <w:rPr>
          <w:rFonts w:hint="eastAsia" w:ascii="仿宋_GB2312" w:hAnsi="仿宋_GB2312" w:eastAsia="仿宋_GB2312" w:cs="仿宋_GB2312"/>
          <w:sz w:val="28"/>
        </w:rPr>
        <w:t>”乒乓球公开赛</w:t>
      </w:r>
      <w:r>
        <w:rPr>
          <w:rFonts w:hint="eastAsia" w:eastAsia="仿宋_GB2312"/>
          <w:sz w:val="28"/>
        </w:rPr>
        <w:t>，我确保自己的身体健康且身体状况可以参与本次比赛，且近期未去过疫情高风险地区。若在本次乒乓球比赛中突发意外导致本人受伤、遭遇意外事故或发生疾病，自愿接受工作人员方面的急救处理方法，没有异议，并且与学校无关，责任自负。</w:t>
      </w: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12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highlight w:val="yellow"/>
          <w:shd w:val="clear" w:color="auto" w:fill="FFFFFF"/>
        </w:rPr>
      </w:pPr>
    </w:p>
    <w:p>
      <w:pPr>
        <w:widowControl/>
        <w:ind w:firstLine="560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eastAsia="仿宋_GB2312"/>
          <w:sz w:val="28"/>
        </w:rPr>
        <w:t>学院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>：</w:t>
      </w:r>
    </w:p>
    <w:p>
      <w:pPr>
        <w:widowControl/>
        <w:ind w:firstLine="560" w:firstLineChars="200"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eastAsia="仿宋_GB2312"/>
          <w:sz w:val="28"/>
        </w:rPr>
        <w:t>签字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>：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 xml:space="preserve">                                              </w:t>
      </w:r>
      <w:r>
        <w:rPr>
          <w:rFonts w:hint="eastAsia" w:eastAsia="仿宋_GB2312"/>
          <w:sz w:val="28"/>
        </w:rPr>
        <w:t>年</w:t>
      </w:r>
      <w:r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  <w:t xml:space="preserve"> </w:t>
      </w:r>
      <w:r>
        <w:rPr>
          <w:rFonts w:hint="eastAsia" w:eastAsia="仿宋_GB2312"/>
          <w:sz w:val="28"/>
        </w:rPr>
        <w:t>日</w:t>
      </w:r>
    </w:p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693F"/>
    <w:rsid w:val="03D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2021-05-13T12:07:00Z</dcterms:created>
  <dc:creator>Administrator</dc:creator>
  <cp:lastModifiedBy>Administrator</cp:lastModifiedBy>
  <dcterms:modified xsi:type="dcterms:W3CDTF">2021-05-13T12:08:35Z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93B83460CC07415CA647921FD6F6AE9B</vt:lpwstr>
  </property>
</Properties>
</file>