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博士学位论文答辩后论文补充修改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鉴定表</w:t>
      </w:r>
    </w:p>
    <w:tbl>
      <w:tblPr>
        <w:tblStyle w:val="2"/>
        <w:tblpPr w:leftFromText="180" w:rightFromText="180" w:vertAnchor="text" w:horzAnchor="page" w:tblpX="1830" w:tblpY="75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2097"/>
        <w:gridCol w:w="2097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学院名称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学科专业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导师姓名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9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widowControl/>
              <w:wordWrap w:val="0"/>
              <w:spacing w:line="525" w:lineRule="atLeast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学位论文修改情况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：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（详细说明修改的主要内容和对应的页码）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bookmarkStart w:id="0" w:name="_GoBack"/>
            <w:bookmarkEnd w:id="0"/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                            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widowControl/>
              <w:wordWrap w:val="0"/>
              <w:spacing w:line="525" w:lineRule="atLeast"/>
              <w:jc w:val="both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学生本人签字：                 导师签字：</w:t>
            </w:r>
          </w:p>
          <w:p>
            <w:pPr>
              <w:widowControl/>
              <w:wordWrap w:val="0"/>
              <w:spacing w:line="525" w:lineRule="atLeast"/>
              <w:jc w:val="right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审核意见：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学位评定分委员会主席:</w:t>
            </w:r>
          </w:p>
          <w:p>
            <w:pPr>
              <w:ind w:firstLine="4160" w:firstLineChars="13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 xml:space="preserve">   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学院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公章：</w:t>
            </w:r>
          </w:p>
          <w:p>
            <w:pPr>
              <w:ind w:firstLine="5760" w:firstLineChars="18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年   月   日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rFonts w:hint="eastAsia"/>
          <w:b/>
          <w:sz w:val="24"/>
        </w:rPr>
      </w:pPr>
    </w:p>
    <w:p>
      <w:pPr>
        <w:rPr>
          <w:rFonts w:hint="default" w:ascii="仿宋_GB2312" w:hAnsi="华文仿宋" w:cs="华文仿宋" w:eastAsiaTheme="minorEastAsia"/>
          <w:kern w:val="0"/>
          <w:sz w:val="32"/>
          <w:szCs w:val="32"/>
          <w:lang w:val="en-US" w:eastAsia="zh-CN"/>
        </w:rPr>
      </w:pPr>
      <w:r>
        <w:rPr>
          <w:rFonts w:hint="eastAsia"/>
          <w:b/>
          <w:sz w:val="24"/>
        </w:rPr>
        <w:t>此表经一级学科所在学院审批后交研究生院（行政楼21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）备案</w:t>
      </w:r>
      <w:r>
        <w:rPr>
          <w:rFonts w:hint="eastAsia"/>
          <w:b/>
          <w:sz w:val="24"/>
          <w:lang w:eastAsia="zh-CN"/>
        </w:rPr>
        <w:t>。</w:t>
      </w:r>
      <w:r>
        <w:rPr>
          <w:rFonts w:hint="eastAsia"/>
          <w:b/>
          <w:sz w:val="24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2412F"/>
    <w:rsid w:val="1D52412F"/>
    <w:rsid w:val="363A3B13"/>
    <w:rsid w:val="7F6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2021-03-11T01:40:00Z</dcterms:created>
  <dc:creator>小石仁仁</dc:creator>
  <cp:lastModifiedBy>小石仁仁</cp:lastModifiedBy>
  <dcterms:modified xsi:type="dcterms:W3CDTF">2021-03-15T09:05:35Z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